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90" w:rsidRDefault="00867A90" w:rsidP="00867A90">
      <w:pPr>
        <w:pStyle w:val="a5"/>
        <w:spacing w:after="0" w:line="240" w:lineRule="auto"/>
        <w:ind w:left="0" w:right="0" w:firstLine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2662352</wp:posOffset>
            </wp:positionH>
            <wp:positionV relativeFrom="paragraph">
              <wp:posOffset>18745</wp:posOffset>
            </wp:positionV>
            <wp:extent cx="608152" cy="636423"/>
            <wp:effectExtent l="19050" t="0" r="1448" b="0"/>
            <wp:wrapNone/>
            <wp:docPr id="23" name="Рисунок 23" descr="C:\Users\570A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70A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52" cy="63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67A90" w:rsidRDefault="00867A90" w:rsidP="00867A90"/>
    <w:p w:rsidR="00867A90" w:rsidRDefault="00867A90" w:rsidP="00867A90"/>
    <w:p w:rsidR="00867A90" w:rsidRDefault="00867A90" w:rsidP="00867A90"/>
    <w:p w:rsidR="00246142" w:rsidRPr="00867A90" w:rsidRDefault="00246142" w:rsidP="00867A90"/>
    <w:p w:rsidR="00867A90" w:rsidRPr="00867A90" w:rsidRDefault="00867A90" w:rsidP="00D5742F">
      <w:pPr>
        <w:pStyle w:val="a5"/>
        <w:spacing w:after="0" w:line="240" w:lineRule="auto"/>
        <w:ind w:left="0" w:right="0" w:firstLine="0"/>
        <w:jc w:val="center"/>
        <w:rPr>
          <w:color w:val="11067C"/>
          <w:spacing w:val="4"/>
          <w:sz w:val="28"/>
          <w:szCs w:val="24"/>
        </w:rPr>
      </w:pPr>
      <w:r w:rsidRPr="00867A90">
        <w:rPr>
          <w:color w:val="11067C"/>
          <w:spacing w:val="4"/>
          <w:sz w:val="28"/>
          <w:szCs w:val="24"/>
        </w:rPr>
        <w:t>МИНИСТЕРСТВО ЭКОНОМИЧЕСКОГО РАЗВИТИЯ</w:t>
      </w:r>
    </w:p>
    <w:p w:rsidR="00867A90" w:rsidRPr="00867A90" w:rsidRDefault="00867A90" w:rsidP="00D5742F">
      <w:pPr>
        <w:pStyle w:val="a5"/>
        <w:spacing w:after="0" w:line="240" w:lineRule="auto"/>
        <w:ind w:left="0" w:right="0" w:firstLine="0"/>
        <w:jc w:val="center"/>
        <w:rPr>
          <w:color w:val="11067C"/>
          <w:spacing w:val="4"/>
          <w:sz w:val="28"/>
          <w:szCs w:val="24"/>
        </w:rPr>
      </w:pPr>
      <w:r w:rsidRPr="00867A90">
        <w:rPr>
          <w:color w:val="11067C"/>
          <w:spacing w:val="4"/>
          <w:sz w:val="28"/>
          <w:szCs w:val="24"/>
        </w:rPr>
        <w:t>КАРАЧАЕВО-ЧЕРКЕССКОЙ РЕСПУБЛИКИ</w:t>
      </w:r>
    </w:p>
    <w:p w:rsidR="00867A90" w:rsidRPr="00867A90" w:rsidRDefault="00867A90" w:rsidP="00D5742F">
      <w:pPr>
        <w:jc w:val="center"/>
        <w:rPr>
          <w:color w:val="11067C"/>
          <w:spacing w:val="4"/>
          <w:sz w:val="28"/>
        </w:rPr>
      </w:pPr>
      <w:r w:rsidRPr="00867A90">
        <w:rPr>
          <w:color w:val="11067C"/>
          <w:spacing w:val="4"/>
          <w:sz w:val="28"/>
        </w:rPr>
        <w:t>(МИНЭКОНОМРАЗВИТИЯ КЧР)</w:t>
      </w:r>
    </w:p>
    <w:p w:rsidR="00867A90" w:rsidRDefault="00867A90" w:rsidP="00D5742F">
      <w:pPr>
        <w:pStyle w:val="a4"/>
        <w:spacing w:before="120" w:beforeAutospacing="0" w:after="0" w:afterAutospacing="0"/>
        <w:jc w:val="center"/>
        <w:rPr>
          <w:b/>
          <w:color w:val="11067C"/>
          <w:spacing w:val="4"/>
          <w:sz w:val="32"/>
        </w:rPr>
      </w:pPr>
      <w:proofErr w:type="gramStart"/>
      <w:r w:rsidRPr="00867A90">
        <w:rPr>
          <w:b/>
          <w:color w:val="11067C"/>
          <w:spacing w:val="4"/>
          <w:sz w:val="32"/>
        </w:rPr>
        <w:t>П</w:t>
      </w:r>
      <w:proofErr w:type="gramEnd"/>
      <w:r w:rsidRPr="00867A90">
        <w:rPr>
          <w:b/>
          <w:color w:val="11067C"/>
          <w:spacing w:val="4"/>
          <w:sz w:val="32"/>
        </w:rPr>
        <w:t xml:space="preserve"> Р И К А З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90"/>
        <w:gridCol w:w="3191"/>
        <w:gridCol w:w="3191"/>
      </w:tblGrid>
      <w:tr w:rsidR="00285F06" w:rsidTr="000D524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F06" w:rsidRPr="002C1C7E" w:rsidRDefault="002C1C7E" w:rsidP="002C1C7E">
            <w:pPr>
              <w:spacing w:before="360" w:line="240" w:lineRule="atLeast"/>
              <w:rPr>
                <w:b/>
                <w:spacing w:val="4"/>
                <w:sz w:val="32"/>
              </w:rPr>
            </w:pPr>
            <w:r>
              <w:rPr>
                <w:sz w:val="28"/>
                <w:szCs w:val="16"/>
              </w:rPr>
              <w:t>17.02.2023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285F06" w:rsidRDefault="00285F06" w:rsidP="00867A90">
            <w:pPr>
              <w:pStyle w:val="a4"/>
              <w:spacing w:before="120" w:beforeAutospacing="0" w:after="0" w:afterAutospacing="0"/>
              <w:jc w:val="center"/>
              <w:rPr>
                <w:b/>
                <w:color w:val="11067C"/>
                <w:spacing w:val="4"/>
                <w:sz w:val="28"/>
              </w:rPr>
            </w:pPr>
          </w:p>
          <w:p w:rsidR="00285F06" w:rsidRDefault="00285F06" w:rsidP="00D5742F">
            <w:pPr>
              <w:pStyle w:val="a4"/>
              <w:spacing w:before="120" w:beforeAutospacing="0" w:after="0" w:afterAutospacing="0"/>
              <w:jc w:val="center"/>
              <w:rPr>
                <w:b/>
                <w:color w:val="11067C"/>
                <w:spacing w:val="4"/>
                <w:sz w:val="32"/>
              </w:rPr>
            </w:pPr>
            <w:r w:rsidRPr="00867A90">
              <w:rPr>
                <w:b/>
                <w:color w:val="11067C"/>
                <w:spacing w:val="4"/>
                <w:sz w:val="28"/>
              </w:rPr>
              <w:t>Черкесск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F06" w:rsidRDefault="00285F06" w:rsidP="002C1C7E">
            <w:pPr>
              <w:spacing w:before="360" w:line="240" w:lineRule="atLeast"/>
              <w:jc w:val="right"/>
              <w:rPr>
                <w:b/>
                <w:color w:val="11067C"/>
                <w:spacing w:val="4"/>
                <w:sz w:val="32"/>
              </w:rPr>
            </w:pPr>
            <w:r w:rsidRPr="00D5742F">
              <w:rPr>
                <w:sz w:val="28"/>
                <w:szCs w:val="16"/>
              </w:rPr>
              <w:t xml:space="preserve">№ </w:t>
            </w:r>
            <w:r w:rsidR="002C1C7E" w:rsidRPr="002C1C7E">
              <w:rPr>
                <w:sz w:val="28"/>
                <w:szCs w:val="16"/>
              </w:rPr>
              <w:t>10-п</w:t>
            </w:r>
          </w:p>
        </w:tc>
      </w:tr>
      <w:tr w:rsidR="000D524A" w:rsidRPr="000D524A" w:rsidTr="000D524A">
        <w:trPr>
          <w:trHeight w:val="66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524A" w:rsidRPr="000D524A" w:rsidRDefault="00C402E8" w:rsidP="000D524A">
            <w:pPr>
              <w:pStyle w:val="aa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18" o:spid="_x0000_s1026" type="#_x0000_t32" style="position:absolute;margin-left:-4.8pt;margin-top:2.5pt;width:158.95pt;height:0;z-index:251680768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">
                  <o:lock v:ext="edit" shapetype="f"/>
                </v:shape>
              </w:pic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0D524A" w:rsidRPr="000D524A" w:rsidRDefault="00C402E8" w:rsidP="000D524A">
            <w:pPr>
              <w:pStyle w:val="aa"/>
              <w:rPr>
                <w:b/>
                <w:color w:val="11067C"/>
                <w:spacing w:val="4"/>
                <w:sz w:val="16"/>
                <w:szCs w:val="16"/>
              </w:rPr>
            </w:pPr>
            <w:r>
              <w:rPr>
                <w:noProof/>
              </w:rPr>
              <w:pict>
                <v:shape id=" 20" o:spid="_x0000_s1027" type="#_x0000_t32" style="position:absolute;margin-left:153.15pt;margin-top:2.5pt;width:158.95pt;height:0;z-index:251681792;visibility:visible;mso-position-horizontal-relative:text;mso-position-vertical-relative:tex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">
                  <o:lock v:ext="edit" shapetype="f"/>
                </v:shape>
              </w:pic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D524A" w:rsidRPr="000D524A" w:rsidRDefault="000D524A" w:rsidP="000D524A">
            <w:pPr>
              <w:pStyle w:val="aa"/>
              <w:rPr>
                <w:sz w:val="16"/>
                <w:szCs w:val="16"/>
              </w:rPr>
            </w:pPr>
          </w:p>
        </w:tc>
      </w:tr>
    </w:tbl>
    <w:p w:rsidR="003D35B9" w:rsidRDefault="003D35B9" w:rsidP="003D35B9">
      <w:pPr>
        <w:jc w:val="center"/>
        <w:rPr>
          <w:b/>
          <w:sz w:val="28"/>
          <w:szCs w:val="28"/>
        </w:rPr>
      </w:pPr>
    </w:p>
    <w:p w:rsidR="001C2570" w:rsidRDefault="00E470E6" w:rsidP="001C2570">
      <w:pPr>
        <w:spacing w:before="360" w:line="240" w:lineRule="atLeas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proofErr w:type="gramStart"/>
      <w:r>
        <w:rPr>
          <w:b/>
          <w:sz w:val="28"/>
          <w:szCs w:val="28"/>
        </w:rPr>
        <w:t>Порядка получения разрешения представителя нанимателя</w:t>
      </w:r>
      <w:proofErr w:type="gramEnd"/>
      <w:r>
        <w:rPr>
          <w:b/>
          <w:sz w:val="28"/>
          <w:szCs w:val="28"/>
        </w:rPr>
        <w:t xml:space="preserve"> на участие на безвозмездной основе в управлении некоммерческой организацией государственными гражданскими служащими Министерства экономического развития Карачаево-Черкесской Республики</w:t>
      </w:r>
    </w:p>
    <w:p w:rsidR="00FE7A64" w:rsidRDefault="00FE7A64" w:rsidP="00FE7A64">
      <w:pPr>
        <w:spacing w:line="360" w:lineRule="auto"/>
        <w:jc w:val="center"/>
        <w:rPr>
          <w:b/>
          <w:sz w:val="28"/>
          <w:szCs w:val="28"/>
        </w:rPr>
      </w:pPr>
    </w:p>
    <w:p w:rsidR="00E470E6" w:rsidRDefault="00E470E6" w:rsidP="009D4EF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16 Закона Карачаево-Черкесской Республики          от 5 июля 2005 г. № 49-РЗ «О государственной гражданской службе Карачаево-Черкесской Республики»</w:t>
      </w:r>
      <w:r w:rsidR="001C2570">
        <w:rPr>
          <w:sz w:val="28"/>
          <w:szCs w:val="28"/>
        </w:rPr>
        <w:t xml:space="preserve"> </w:t>
      </w:r>
      <w:proofErr w:type="gramStart"/>
      <w:r w:rsidR="002320D9">
        <w:rPr>
          <w:sz w:val="28"/>
          <w:szCs w:val="28"/>
        </w:rPr>
        <w:t>п</w:t>
      </w:r>
      <w:proofErr w:type="gramEnd"/>
      <w:r w:rsidR="002320D9">
        <w:rPr>
          <w:sz w:val="28"/>
          <w:szCs w:val="28"/>
        </w:rPr>
        <w:t xml:space="preserve"> р и к а з ы в а ю:</w:t>
      </w:r>
      <w:r w:rsidR="002C5B05">
        <w:rPr>
          <w:sz w:val="28"/>
          <w:szCs w:val="28"/>
        </w:rPr>
        <w:t xml:space="preserve"> </w:t>
      </w:r>
    </w:p>
    <w:p w:rsidR="00E470E6" w:rsidRDefault="00E470E6" w:rsidP="009D4EF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Порядок</w:t>
      </w:r>
      <w:r w:rsidRPr="00E470E6">
        <w:rPr>
          <w:sz w:val="28"/>
          <w:szCs w:val="28"/>
        </w:rPr>
        <w:t xml:space="preserve"> получения разрешения представителя нанимателя на участие на безвозмездной основе в управ</w:t>
      </w:r>
      <w:r>
        <w:rPr>
          <w:sz w:val="28"/>
          <w:szCs w:val="28"/>
        </w:rPr>
        <w:t>лении некоммерческой организацией</w:t>
      </w:r>
      <w:r w:rsidRPr="00E470E6">
        <w:rPr>
          <w:sz w:val="28"/>
          <w:szCs w:val="28"/>
        </w:rPr>
        <w:t xml:space="preserve"> государственными гражданскими служащими Министерства экономического развития Карачаево-Черкесской Республики</w:t>
      </w:r>
      <w:r>
        <w:rPr>
          <w:sz w:val="28"/>
          <w:szCs w:val="28"/>
        </w:rPr>
        <w:t xml:space="preserve"> согласно приложению.</w:t>
      </w:r>
    </w:p>
    <w:p w:rsidR="001C2570" w:rsidRPr="00E470E6" w:rsidRDefault="00E470E6" w:rsidP="009D4EF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 w:rsidR="001C2570" w:rsidRPr="00E470E6">
        <w:rPr>
          <w:sz w:val="28"/>
          <w:szCs w:val="28"/>
        </w:rPr>
        <w:t>Контроль за</w:t>
      </w:r>
      <w:proofErr w:type="gramEnd"/>
      <w:r w:rsidR="001C2570" w:rsidRPr="00E470E6">
        <w:rPr>
          <w:sz w:val="28"/>
          <w:szCs w:val="28"/>
        </w:rPr>
        <w:t xml:space="preserve"> исполнением</w:t>
      </w:r>
      <w:r>
        <w:rPr>
          <w:sz w:val="28"/>
          <w:szCs w:val="28"/>
        </w:rPr>
        <w:t xml:space="preserve"> настоящего</w:t>
      </w:r>
      <w:r w:rsidR="001C2570" w:rsidRPr="00E470E6">
        <w:rPr>
          <w:sz w:val="28"/>
          <w:szCs w:val="28"/>
        </w:rPr>
        <w:t xml:space="preserve"> приказа </w:t>
      </w:r>
      <w:r>
        <w:rPr>
          <w:sz w:val="28"/>
          <w:szCs w:val="28"/>
        </w:rPr>
        <w:t>оставляю за собой</w:t>
      </w:r>
      <w:r w:rsidR="001C2570" w:rsidRPr="00E470E6">
        <w:rPr>
          <w:sz w:val="28"/>
          <w:szCs w:val="28"/>
        </w:rPr>
        <w:t xml:space="preserve">. </w:t>
      </w:r>
    </w:p>
    <w:p w:rsidR="00493D59" w:rsidRPr="00A4260A" w:rsidRDefault="00493D59" w:rsidP="00493D59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3841"/>
        <w:gridCol w:w="2821"/>
      </w:tblGrid>
      <w:tr w:rsidR="00867A90" w:rsidRPr="00356500" w:rsidTr="00EF43DD">
        <w:trPr>
          <w:trHeight w:val="1460"/>
        </w:trPr>
        <w:tc>
          <w:tcPr>
            <w:tcW w:w="2694" w:type="dxa"/>
            <w:shd w:val="clear" w:color="auto" w:fill="auto"/>
            <w:vAlign w:val="bottom"/>
          </w:tcPr>
          <w:p w:rsidR="00867A90" w:rsidRPr="00356500" w:rsidRDefault="002C5B05" w:rsidP="00096BB6">
            <w:pPr>
              <w:rPr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867A90" w:rsidRPr="00867A90">
              <w:rPr>
                <w:sz w:val="28"/>
                <w:szCs w:val="28"/>
              </w:rPr>
              <w:t>Министр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841" w:type="dxa"/>
          </w:tcPr>
          <w:p w:rsidR="00867A90" w:rsidRPr="00356500" w:rsidRDefault="00867A90" w:rsidP="00096BB6">
            <w:pPr>
              <w:rPr>
                <w:szCs w:val="28"/>
              </w:rPr>
            </w:pPr>
          </w:p>
        </w:tc>
        <w:tc>
          <w:tcPr>
            <w:tcW w:w="2821" w:type="dxa"/>
            <w:shd w:val="clear" w:color="auto" w:fill="auto"/>
            <w:vAlign w:val="bottom"/>
          </w:tcPr>
          <w:p w:rsidR="00867A90" w:rsidRPr="00C9345A" w:rsidRDefault="002C1C7E" w:rsidP="00096BB6">
            <w:pPr>
              <w:jc w:val="right"/>
              <w:rPr>
                <w:color w:val="000000" w:themeColor="text1"/>
                <w:szCs w:val="28"/>
              </w:rPr>
            </w:pPr>
            <w:r>
              <w:rPr>
                <w:sz w:val="28"/>
                <w:szCs w:val="28"/>
              </w:rPr>
              <w:t>А.А. Езаов</w:t>
            </w:r>
            <w:bookmarkStart w:id="0" w:name="_GoBack"/>
            <w:bookmarkEnd w:id="0"/>
          </w:p>
        </w:tc>
      </w:tr>
    </w:tbl>
    <w:p w:rsidR="002C5B05" w:rsidRDefault="001C2570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1C2570" w:rsidRDefault="001C2570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1C2570" w:rsidRDefault="001C2570" w:rsidP="001C2570">
      <w:pPr>
        <w:tabs>
          <w:tab w:val="left" w:pos="250"/>
        </w:tabs>
        <w:contextualSpacing/>
        <w:rPr>
          <w:color w:val="000000"/>
          <w:sz w:val="28"/>
          <w:szCs w:val="28"/>
        </w:rPr>
      </w:pPr>
    </w:p>
    <w:p w:rsidR="001C2570" w:rsidRDefault="001C2570" w:rsidP="002C5B05">
      <w:pPr>
        <w:contextualSpacing/>
        <w:jc w:val="center"/>
        <w:rPr>
          <w:color w:val="000000"/>
          <w:sz w:val="28"/>
          <w:szCs w:val="28"/>
        </w:rPr>
      </w:pPr>
    </w:p>
    <w:p w:rsidR="00E470E6" w:rsidRDefault="00E470E6" w:rsidP="002C5B05">
      <w:pPr>
        <w:contextualSpacing/>
        <w:jc w:val="center"/>
        <w:rPr>
          <w:color w:val="000000"/>
          <w:sz w:val="28"/>
          <w:szCs w:val="28"/>
        </w:rPr>
      </w:pPr>
    </w:p>
    <w:p w:rsidR="00E470E6" w:rsidRDefault="00E470E6" w:rsidP="002C5B05">
      <w:pPr>
        <w:contextualSpacing/>
        <w:jc w:val="center"/>
        <w:rPr>
          <w:color w:val="000000"/>
          <w:sz w:val="28"/>
          <w:szCs w:val="28"/>
        </w:rPr>
      </w:pPr>
    </w:p>
    <w:p w:rsidR="00E470E6" w:rsidRDefault="00E470E6" w:rsidP="002C5B05">
      <w:pPr>
        <w:contextualSpacing/>
        <w:jc w:val="center"/>
        <w:rPr>
          <w:color w:val="000000"/>
          <w:sz w:val="28"/>
          <w:szCs w:val="28"/>
        </w:rPr>
      </w:pPr>
    </w:p>
    <w:p w:rsidR="00E470E6" w:rsidRDefault="00E470E6" w:rsidP="002C5B05">
      <w:pPr>
        <w:contextualSpacing/>
        <w:jc w:val="center"/>
        <w:rPr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5070"/>
      </w:tblGrid>
      <w:tr w:rsidR="002C5B05" w:rsidTr="00B1392F">
        <w:tc>
          <w:tcPr>
            <w:tcW w:w="4786" w:type="dxa"/>
          </w:tcPr>
          <w:p w:rsidR="002C5B05" w:rsidRDefault="002C5B05" w:rsidP="00B1392F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</w:p>
        </w:tc>
        <w:tc>
          <w:tcPr>
            <w:tcW w:w="5070" w:type="dxa"/>
          </w:tcPr>
          <w:p w:rsidR="002C5B05" w:rsidRPr="00C9345A" w:rsidRDefault="001C2570" w:rsidP="00B1392F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  <w:r w:rsidR="002C5B05">
              <w:rPr>
                <w:sz w:val="28"/>
                <w:szCs w:val="28"/>
              </w:rPr>
              <w:t xml:space="preserve"> </w:t>
            </w:r>
            <w:r w:rsidR="002C5B05" w:rsidRPr="00C9345A">
              <w:rPr>
                <w:sz w:val="28"/>
                <w:szCs w:val="28"/>
              </w:rPr>
              <w:t xml:space="preserve">к приказу Министерства экономического </w:t>
            </w:r>
            <w:r w:rsidR="002C5B05">
              <w:rPr>
                <w:sz w:val="28"/>
                <w:szCs w:val="28"/>
              </w:rPr>
              <w:t>р</w:t>
            </w:r>
            <w:r w:rsidR="002C5B05" w:rsidRPr="00C9345A">
              <w:rPr>
                <w:sz w:val="28"/>
                <w:szCs w:val="28"/>
              </w:rPr>
              <w:t>азвития</w:t>
            </w:r>
          </w:p>
          <w:p w:rsidR="002C5B05" w:rsidRPr="00C9345A" w:rsidRDefault="002C5B05" w:rsidP="00B1392F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C9345A">
              <w:rPr>
                <w:sz w:val="28"/>
                <w:szCs w:val="28"/>
              </w:rPr>
              <w:t xml:space="preserve">Карачаево-Черкесской Республики </w:t>
            </w:r>
          </w:p>
          <w:p w:rsidR="002C5B05" w:rsidRDefault="002C5B05" w:rsidP="00AE3B94">
            <w:pPr>
              <w:widowControl w:val="0"/>
              <w:suppressAutoHyphens/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C9345A">
              <w:rPr>
                <w:sz w:val="28"/>
                <w:szCs w:val="28"/>
              </w:rPr>
              <w:t xml:space="preserve">от </w:t>
            </w:r>
            <w:r w:rsidR="00E470E6">
              <w:rPr>
                <w:sz w:val="28"/>
                <w:szCs w:val="28"/>
              </w:rPr>
              <w:t>1</w:t>
            </w:r>
            <w:r w:rsidR="00AE3B94">
              <w:rPr>
                <w:sz w:val="28"/>
                <w:szCs w:val="28"/>
              </w:rPr>
              <w:t>7</w:t>
            </w:r>
            <w:r w:rsidR="00E470E6">
              <w:rPr>
                <w:sz w:val="28"/>
                <w:szCs w:val="28"/>
              </w:rPr>
              <w:t>.02</w:t>
            </w:r>
            <w:r w:rsidR="001C2570">
              <w:rPr>
                <w:sz w:val="28"/>
                <w:szCs w:val="28"/>
              </w:rPr>
              <w:t>.2023</w:t>
            </w:r>
            <w:r w:rsidRPr="00C9345A">
              <w:rPr>
                <w:sz w:val="28"/>
                <w:szCs w:val="28"/>
              </w:rPr>
              <w:t xml:space="preserve"> № </w:t>
            </w:r>
            <w:r w:rsidR="00E470E6">
              <w:rPr>
                <w:sz w:val="28"/>
                <w:szCs w:val="28"/>
              </w:rPr>
              <w:t>10</w:t>
            </w:r>
            <w:r w:rsidRPr="00C9345A">
              <w:rPr>
                <w:sz w:val="28"/>
                <w:szCs w:val="28"/>
              </w:rPr>
              <w:t xml:space="preserve">-п </w:t>
            </w:r>
          </w:p>
        </w:tc>
      </w:tr>
    </w:tbl>
    <w:p w:rsidR="002C5B05" w:rsidRDefault="002C5B05" w:rsidP="007B74C5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96625D" w:rsidRDefault="0096625D" w:rsidP="009D4E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96625D" w:rsidRDefault="0096625D" w:rsidP="0096625D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получения разрешения представителя нанимателя на участие на безвозмездной основе в управлении некоммерческой организацией государственными гражданскими служащими Министерства экономического развития Карачаево-Черкесской Республики</w:t>
      </w:r>
    </w:p>
    <w:p w:rsidR="0096625D" w:rsidRDefault="0096625D" w:rsidP="007B74C5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470E6" w:rsidRDefault="00E470E6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Настоящий Порядок определяет процедуру получения государственными гражданскими служащими </w:t>
      </w:r>
      <w:r w:rsidR="0096625D">
        <w:rPr>
          <w:rFonts w:eastAsiaTheme="minorHAnsi"/>
          <w:sz w:val="28"/>
          <w:szCs w:val="28"/>
          <w:lang w:eastAsia="en-US"/>
        </w:rPr>
        <w:t>Министерства экономического развития Карачаево-Черкесской Республики</w:t>
      </w:r>
      <w:r>
        <w:rPr>
          <w:rFonts w:eastAsiaTheme="minorHAnsi"/>
          <w:sz w:val="28"/>
          <w:szCs w:val="28"/>
          <w:lang w:eastAsia="en-US"/>
        </w:rPr>
        <w:t xml:space="preserve"> (далее </w:t>
      </w:r>
      <w:r w:rsidR="0096625D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96625D">
        <w:rPr>
          <w:rFonts w:eastAsiaTheme="minorHAnsi"/>
          <w:sz w:val="28"/>
          <w:szCs w:val="28"/>
          <w:lang w:eastAsia="en-US"/>
        </w:rPr>
        <w:t xml:space="preserve">Министерство, </w:t>
      </w:r>
      <w:r>
        <w:rPr>
          <w:rFonts w:eastAsiaTheme="minorHAnsi"/>
          <w:sz w:val="28"/>
          <w:szCs w:val="28"/>
          <w:lang w:eastAsia="en-US"/>
        </w:rPr>
        <w:t>гражданские служащие), разрешения представителя нанимателя</w:t>
      </w:r>
      <w:r w:rsidR="00C0556D">
        <w:rPr>
          <w:rFonts w:eastAsiaTheme="minorHAnsi"/>
          <w:sz w:val="28"/>
          <w:szCs w:val="28"/>
          <w:lang w:eastAsia="en-US"/>
        </w:rPr>
        <w:t xml:space="preserve"> – Министра </w:t>
      </w:r>
      <w:r w:rsidR="009D4EFA">
        <w:rPr>
          <w:rFonts w:eastAsiaTheme="minorHAnsi"/>
          <w:sz w:val="28"/>
          <w:szCs w:val="28"/>
          <w:lang w:eastAsia="en-US"/>
        </w:rPr>
        <w:t>экономического развития Карачаево-Черкесской Республики (далее – Министр)</w:t>
      </w:r>
      <w:r>
        <w:rPr>
          <w:rFonts w:eastAsiaTheme="minorHAnsi"/>
          <w:sz w:val="28"/>
          <w:szCs w:val="28"/>
          <w:lang w:eastAsia="en-US"/>
        </w:rPr>
        <w:t xml:space="preserve">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участия в съезде (конференции) или общем собрании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иной общественной организации, жилищного, жилищно-строительного, гаражного кооперативов, товарищества собственников недвижимости) (далее - участие в управлении некоммерческой организацией).</w:t>
      </w:r>
    </w:p>
    <w:p w:rsidR="00E470E6" w:rsidRDefault="00E470E6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 Участие в управлении некоммерческой организацией не должно приводить к конфликту интересов или возможности возникновения конфликта интересов при исполнении гражданским служащим должностных обязанностей.</w:t>
      </w:r>
    </w:p>
    <w:p w:rsidR="00E470E6" w:rsidRDefault="00E470E6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 Получение разрешения</w:t>
      </w:r>
      <w:r w:rsidR="0096625D">
        <w:rPr>
          <w:rFonts w:eastAsiaTheme="minorHAnsi"/>
          <w:sz w:val="28"/>
          <w:szCs w:val="28"/>
          <w:lang w:eastAsia="en-US"/>
        </w:rPr>
        <w:t xml:space="preserve"> Министра</w:t>
      </w:r>
      <w:r>
        <w:rPr>
          <w:rFonts w:eastAsiaTheme="minorHAnsi"/>
          <w:sz w:val="28"/>
          <w:szCs w:val="28"/>
          <w:lang w:eastAsia="en-US"/>
        </w:rPr>
        <w:t xml:space="preserve"> на участие в управлении некоммерческой организацией осуществляется путем подачи </w:t>
      </w:r>
      <w:hyperlink r:id="rId10" w:history="1">
        <w:r w:rsidRPr="0096625D">
          <w:rPr>
            <w:rFonts w:eastAsiaTheme="minorHAnsi"/>
            <w:sz w:val="28"/>
            <w:szCs w:val="28"/>
            <w:lang w:eastAsia="en-US"/>
          </w:rPr>
          <w:t>заявления</w:t>
        </w:r>
      </w:hyperlink>
      <w:r>
        <w:rPr>
          <w:rFonts w:eastAsiaTheme="minorHAnsi"/>
          <w:sz w:val="28"/>
          <w:szCs w:val="28"/>
          <w:lang w:eastAsia="en-US"/>
        </w:rPr>
        <w:t xml:space="preserve"> по форме согласно приложению</w:t>
      </w:r>
      <w:r w:rsidR="009D4EFA">
        <w:rPr>
          <w:rFonts w:eastAsiaTheme="minorHAnsi"/>
          <w:sz w:val="28"/>
          <w:szCs w:val="28"/>
          <w:lang w:eastAsia="en-US"/>
        </w:rPr>
        <w:t xml:space="preserve"> 1</w:t>
      </w:r>
      <w:r>
        <w:rPr>
          <w:rFonts w:eastAsiaTheme="minorHAnsi"/>
          <w:sz w:val="28"/>
          <w:szCs w:val="28"/>
          <w:lang w:eastAsia="en-US"/>
        </w:rPr>
        <w:t xml:space="preserve"> к настоящему Порядку</w:t>
      </w:r>
      <w:r w:rsidR="0096625D">
        <w:rPr>
          <w:rFonts w:eastAsiaTheme="minorHAnsi"/>
          <w:sz w:val="28"/>
          <w:szCs w:val="28"/>
          <w:lang w:eastAsia="en-US"/>
        </w:rPr>
        <w:t xml:space="preserve"> в письменной форме.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E470E6" w:rsidRDefault="00E470E6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Заявление представляется гражданским служащим в </w:t>
      </w:r>
      <w:r w:rsidR="00AB0DDF">
        <w:rPr>
          <w:rFonts w:eastAsiaTheme="minorHAnsi"/>
          <w:sz w:val="28"/>
          <w:szCs w:val="28"/>
          <w:lang w:eastAsia="en-US"/>
        </w:rPr>
        <w:t xml:space="preserve">отдел кадрового и правового обеспечения Министерства </w:t>
      </w:r>
      <w:r>
        <w:rPr>
          <w:rFonts w:eastAsiaTheme="minorHAnsi"/>
          <w:sz w:val="28"/>
          <w:szCs w:val="28"/>
          <w:lang w:eastAsia="en-US"/>
        </w:rPr>
        <w:t xml:space="preserve">(далее - </w:t>
      </w:r>
      <w:r w:rsidR="001A6A29">
        <w:rPr>
          <w:rFonts w:eastAsiaTheme="minorHAnsi"/>
          <w:sz w:val="28"/>
          <w:szCs w:val="28"/>
          <w:lang w:eastAsia="en-US"/>
        </w:rPr>
        <w:t>О</w:t>
      </w:r>
      <w:r w:rsidR="00AB0DDF">
        <w:rPr>
          <w:rFonts w:eastAsiaTheme="minorHAnsi"/>
          <w:sz w:val="28"/>
          <w:szCs w:val="28"/>
          <w:lang w:eastAsia="en-US"/>
        </w:rPr>
        <w:t>тдел</w:t>
      </w:r>
      <w:r>
        <w:rPr>
          <w:rFonts w:eastAsiaTheme="minorHAnsi"/>
          <w:sz w:val="28"/>
          <w:szCs w:val="28"/>
          <w:lang w:eastAsia="en-US"/>
        </w:rPr>
        <w:t>)</w:t>
      </w:r>
      <w:r w:rsidR="001A6A29">
        <w:rPr>
          <w:rFonts w:eastAsiaTheme="minorHAnsi"/>
          <w:sz w:val="28"/>
          <w:szCs w:val="28"/>
          <w:lang w:eastAsia="en-US"/>
        </w:rPr>
        <w:t xml:space="preserve"> до начала участия в управлении некоммерческой организацией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1A6A29" w:rsidRDefault="001A6A29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5. До представления заявления в Отдел гражданский служащий лично направляет заявление руководителю структурного подразделения Министерства, в котором проходит гражданскую службу, для ознакомления и получения его мнения о наличии возможности возникновения конфликта интересов при исполнении должностных обязанностей в случае участия гражданского служащего в управлении некоммерческой организацией.</w:t>
      </w:r>
    </w:p>
    <w:p w:rsidR="00E470E6" w:rsidRDefault="001A6A29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6. Заявление регистрируется в день его поступления в Отдел </w:t>
      </w:r>
      <w:r w:rsidR="00E470E6">
        <w:rPr>
          <w:rFonts w:eastAsiaTheme="minorHAnsi"/>
          <w:sz w:val="28"/>
          <w:szCs w:val="28"/>
          <w:lang w:eastAsia="en-US"/>
        </w:rPr>
        <w:t>в журнале регистрации заявлений</w:t>
      </w:r>
      <w:r>
        <w:rPr>
          <w:rFonts w:eastAsiaTheme="minorHAnsi"/>
          <w:sz w:val="28"/>
          <w:szCs w:val="28"/>
          <w:lang w:eastAsia="en-US"/>
        </w:rPr>
        <w:t xml:space="preserve"> согласно приложению 2 к настоящему Порядку</w:t>
      </w:r>
      <w:r w:rsidR="00E470E6">
        <w:rPr>
          <w:rFonts w:eastAsiaTheme="minorHAnsi"/>
          <w:sz w:val="28"/>
          <w:szCs w:val="28"/>
          <w:lang w:eastAsia="en-US"/>
        </w:rPr>
        <w:t>.</w:t>
      </w:r>
    </w:p>
    <w:p w:rsidR="001A6A29" w:rsidRDefault="001A6A29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Копия заявления с отметкой о регистрации выдается гражданскому служащему на руки под роспись в журнале регистрации заявлений.</w:t>
      </w:r>
    </w:p>
    <w:p w:rsidR="00E470E6" w:rsidRDefault="001A6A29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7</w:t>
      </w:r>
      <w:r w:rsidR="00E470E6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Отдел</w:t>
      </w:r>
      <w:r w:rsidR="00E470E6">
        <w:rPr>
          <w:rFonts w:eastAsiaTheme="minorHAnsi"/>
          <w:sz w:val="28"/>
          <w:szCs w:val="28"/>
          <w:lang w:eastAsia="en-US"/>
        </w:rPr>
        <w:t xml:space="preserve"> осуществляет предварительное рас</w:t>
      </w:r>
      <w:r w:rsidR="00C610CC">
        <w:rPr>
          <w:rFonts w:eastAsiaTheme="minorHAnsi"/>
          <w:sz w:val="28"/>
          <w:szCs w:val="28"/>
          <w:lang w:eastAsia="en-US"/>
        </w:rPr>
        <w:t>смотрение заявления и подготовку</w:t>
      </w:r>
      <w:r w:rsidR="00E470E6">
        <w:rPr>
          <w:rFonts w:eastAsiaTheme="minorHAnsi"/>
          <w:sz w:val="28"/>
          <w:szCs w:val="28"/>
          <w:lang w:eastAsia="en-US"/>
        </w:rPr>
        <w:t xml:space="preserve"> мотивированного заключения</w:t>
      </w:r>
      <w:r w:rsidR="00C610CC">
        <w:rPr>
          <w:rFonts w:eastAsiaTheme="minorHAnsi"/>
          <w:sz w:val="28"/>
          <w:szCs w:val="28"/>
          <w:lang w:eastAsia="en-US"/>
        </w:rPr>
        <w:t xml:space="preserve"> на него</w:t>
      </w:r>
      <w:r w:rsidR="00E470E6">
        <w:rPr>
          <w:rFonts w:eastAsiaTheme="minorHAnsi"/>
          <w:sz w:val="28"/>
          <w:szCs w:val="28"/>
          <w:lang w:eastAsia="en-US"/>
        </w:rPr>
        <w:t xml:space="preserve"> о возможности (невозможности) участия гражданского служащего в управлении некоммерческой организацией (далее - мотивированное заключение).</w:t>
      </w:r>
    </w:p>
    <w:p w:rsidR="00E470E6" w:rsidRDefault="00E470E6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При подготовке мотивированного заключения должностные лица </w:t>
      </w:r>
      <w:r w:rsidR="00C610CC">
        <w:rPr>
          <w:rFonts w:eastAsiaTheme="minorHAnsi"/>
          <w:sz w:val="28"/>
          <w:szCs w:val="28"/>
          <w:lang w:eastAsia="en-US"/>
        </w:rPr>
        <w:t>Отдела</w:t>
      </w:r>
      <w:r>
        <w:rPr>
          <w:rFonts w:eastAsiaTheme="minorHAnsi"/>
          <w:sz w:val="28"/>
          <w:szCs w:val="28"/>
          <w:lang w:eastAsia="en-US"/>
        </w:rPr>
        <w:t xml:space="preserve"> могут проводить с согласия гражданского служащего, представившего заявление, собеседование с ним, получать от него письменные пояснения.</w:t>
      </w:r>
    </w:p>
    <w:p w:rsidR="00E470E6" w:rsidRDefault="00C0556D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E470E6">
        <w:rPr>
          <w:rFonts w:eastAsiaTheme="minorHAnsi"/>
          <w:sz w:val="28"/>
          <w:szCs w:val="28"/>
          <w:lang w:eastAsia="en-US"/>
        </w:rPr>
        <w:t>. Мотивированное заключение должно содержать:</w:t>
      </w:r>
    </w:p>
    <w:p w:rsidR="00E470E6" w:rsidRDefault="00E470E6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информацию, изложенную в заявлении;</w:t>
      </w:r>
    </w:p>
    <w:p w:rsidR="00C610CC" w:rsidRDefault="00C610CC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мнение руководителя структурного </w:t>
      </w:r>
      <w:r w:rsidR="00AC1E5A">
        <w:rPr>
          <w:rFonts w:eastAsiaTheme="minorHAnsi"/>
          <w:sz w:val="28"/>
          <w:szCs w:val="28"/>
          <w:lang w:eastAsia="en-US"/>
        </w:rPr>
        <w:t xml:space="preserve">подразделения Министерства, в котором гражданский служащий проходит гражданскую службу, о наличии возможности возникновения конфликта интересов при исполнении должностных обязанностей в случае участия гражданского служащего в управлении некоммерческой организацией. </w:t>
      </w:r>
    </w:p>
    <w:p w:rsidR="00E470E6" w:rsidRDefault="00E470E6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информацию, полученную при собеседовании с гражданским служащим, представившим заявление (при ее наличии);</w:t>
      </w:r>
    </w:p>
    <w:p w:rsidR="00E470E6" w:rsidRDefault="00E470E6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информацию, представленную гражданским служащим, в письменном пояснении к заявлению (при ее наличии);</w:t>
      </w:r>
    </w:p>
    <w:p w:rsidR="00E470E6" w:rsidRDefault="00E470E6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мотивированный вывод по результатам предварительного рассмотрения заявления.</w:t>
      </w:r>
    </w:p>
    <w:p w:rsidR="00E470E6" w:rsidRDefault="00C0556D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9</w:t>
      </w:r>
      <w:r w:rsidR="00E470E6">
        <w:rPr>
          <w:rFonts w:eastAsiaTheme="minorHAnsi"/>
          <w:sz w:val="28"/>
          <w:szCs w:val="28"/>
          <w:lang w:eastAsia="en-US"/>
        </w:rPr>
        <w:t xml:space="preserve">. Заявление и мотивированное заключение на него в течение семи рабочих дней </w:t>
      </w:r>
      <w:r w:rsidR="00AC1E5A">
        <w:rPr>
          <w:rFonts w:eastAsiaTheme="minorHAnsi"/>
          <w:sz w:val="28"/>
          <w:szCs w:val="28"/>
          <w:lang w:eastAsia="en-US"/>
        </w:rPr>
        <w:t>после регистрации заявление</w:t>
      </w:r>
      <w:r w:rsidR="00E470E6">
        <w:rPr>
          <w:rFonts w:eastAsiaTheme="minorHAnsi"/>
          <w:sz w:val="28"/>
          <w:szCs w:val="28"/>
          <w:lang w:eastAsia="en-US"/>
        </w:rPr>
        <w:t xml:space="preserve"> направляется </w:t>
      </w:r>
      <w:r w:rsidR="00AC1E5A">
        <w:rPr>
          <w:rFonts w:eastAsiaTheme="minorHAnsi"/>
          <w:sz w:val="28"/>
          <w:szCs w:val="28"/>
          <w:lang w:eastAsia="en-US"/>
        </w:rPr>
        <w:t>Министру</w:t>
      </w:r>
      <w:r w:rsidR="00E470E6">
        <w:rPr>
          <w:rFonts w:eastAsiaTheme="minorHAnsi"/>
          <w:sz w:val="28"/>
          <w:szCs w:val="28"/>
          <w:lang w:eastAsia="en-US"/>
        </w:rPr>
        <w:t xml:space="preserve"> для принятия решения.</w:t>
      </w:r>
    </w:p>
    <w:p w:rsidR="00E470E6" w:rsidRDefault="00C0556D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10</w:t>
      </w:r>
      <w:r w:rsidR="00E470E6">
        <w:rPr>
          <w:rFonts w:eastAsiaTheme="minorHAnsi"/>
          <w:sz w:val="28"/>
          <w:szCs w:val="28"/>
          <w:lang w:eastAsia="en-US"/>
        </w:rPr>
        <w:t xml:space="preserve">. По результатам рассмотрения заявления и мотивированного заключения на него </w:t>
      </w:r>
      <w:r w:rsidR="00AC1E5A">
        <w:rPr>
          <w:rFonts w:eastAsiaTheme="minorHAnsi"/>
          <w:sz w:val="28"/>
          <w:szCs w:val="28"/>
          <w:lang w:eastAsia="en-US"/>
        </w:rPr>
        <w:t>Министр</w:t>
      </w:r>
      <w:r w:rsidR="00E470E6">
        <w:rPr>
          <w:rFonts w:eastAsiaTheme="minorHAnsi"/>
          <w:sz w:val="28"/>
          <w:szCs w:val="28"/>
          <w:lang w:eastAsia="en-US"/>
        </w:rPr>
        <w:t xml:space="preserve"> принимает одно из следующих решений:</w:t>
      </w:r>
    </w:p>
    <w:p w:rsidR="00E470E6" w:rsidRDefault="00E470E6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разрешить гражданскому служащему участие на безвозмездной основе в управлении некоммерческой организацией;</w:t>
      </w:r>
    </w:p>
    <w:p w:rsidR="00E470E6" w:rsidRDefault="00E470E6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отказать гражданскому служащему в участии на безвозмездной основе в управлении некоммерческой организацией;</w:t>
      </w:r>
    </w:p>
    <w:p w:rsidR="00E470E6" w:rsidRDefault="00E470E6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направить заявление и мотивированное заключение на рассмотрение в </w:t>
      </w:r>
      <w:r w:rsidR="00D942E8">
        <w:rPr>
          <w:sz w:val="28"/>
          <w:szCs w:val="28"/>
        </w:rPr>
        <w:t>Комиссию Министерства экономического развития Карачаево-Черкесской Республики по соблюдению требований к служебному поведению государственных гражданских служащих и урегулированию конфликта интересов</w:t>
      </w:r>
      <w:r>
        <w:rPr>
          <w:rFonts w:eastAsiaTheme="minorHAnsi"/>
          <w:sz w:val="28"/>
          <w:szCs w:val="28"/>
          <w:lang w:eastAsia="en-US"/>
        </w:rPr>
        <w:t xml:space="preserve"> (далее - Комиссия) для рассмотрения на предмет наличия у гражданского служащего</w:t>
      </w:r>
      <w:r w:rsidR="00D942E8">
        <w:rPr>
          <w:rFonts w:eastAsiaTheme="minorHAnsi"/>
          <w:sz w:val="28"/>
          <w:szCs w:val="28"/>
          <w:lang w:eastAsia="en-US"/>
        </w:rPr>
        <w:t>, представившего заявление,</w:t>
      </w:r>
      <w:r>
        <w:rPr>
          <w:rFonts w:eastAsiaTheme="minorHAnsi"/>
          <w:sz w:val="28"/>
          <w:szCs w:val="28"/>
          <w:lang w:eastAsia="en-US"/>
        </w:rPr>
        <w:t xml:space="preserve"> личной заинтересованности и возможности возникновения конфликта интересов в случае его участия на безвозмездной основе в управлении некоммерческой организацией.</w:t>
      </w:r>
      <w:proofErr w:type="gramEnd"/>
    </w:p>
    <w:p w:rsidR="00E470E6" w:rsidRDefault="00C0556D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E470E6">
        <w:rPr>
          <w:rFonts w:eastAsiaTheme="minorHAnsi"/>
          <w:sz w:val="28"/>
          <w:szCs w:val="28"/>
          <w:lang w:eastAsia="en-US"/>
        </w:rPr>
        <w:t>. По результатам рассмотрения Комиссией заявления и мотивированного заключения представитель нанимателя принимает решение разрешить (отказать) гражданскому служащему участие на безвозмездной основе в управлении некоммерческой организацией.</w:t>
      </w:r>
    </w:p>
    <w:p w:rsidR="00E470E6" w:rsidRDefault="00C0556D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="00E470E6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D942E8">
        <w:rPr>
          <w:rFonts w:eastAsiaTheme="minorHAnsi"/>
          <w:sz w:val="28"/>
          <w:szCs w:val="28"/>
          <w:lang w:eastAsia="en-US"/>
        </w:rPr>
        <w:t>Отделом</w:t>
      </w:r>
      <w:r w:rsidR="00E470E6">
        <w:rPr>
          <w:rFonts w:eastAsiaTheme="minorHAnsi"/>
          <w:sz w:val="28"/>
          <w:szCs w:val="28"/>
          <w:lang w:eastAsia="en-US"/>
        </w:rPr>
        <w:t xml:space="preserve"> в течение трех рабочих дней со дня принятия </w:t>
      </w:r>
      <w:r w:rsidR="00D942E8">
        <w:rPr>
          <w:rFonts w:eastAsiaTheme="minorHAnsi"/>
          <w:sz w:val="28"/>
          <w:szCs w:val="28"/>
          <w:lang w:eastAsia="en-US"/>
        </w:rPr>
        <w:t>Министром</w:t>
      </w:r>
      <w:r w:rsidR="00E470E6">
        <w:rPr>
          <w:rFonts w:eastAsiaTheme="minorHAnsi"/>
          <w:sz w:val="28"/>
          <w:szCs w:val="28"/>
          <w:lang w:eastAsia="en-US"/>
        </w:rPr>
        <w:t xml:space="preserve"> решения по результатам рассмотрения заявления,</w:t>
      </w:r>
      <w:r w:rsidR="00D942E8">
        <w:rPr>
          <w:rFonts w:eastAsiaTheme="minorHAnsi"/>
          <w:sz w:val="28"/>
          <w:szCs w:val="28"/>
          <w:lang w:eastAsia="en-US"/>
        </w:rPr>
        <w:t xml:space="preserve"> мотивированного заключения на него, </w:t>
      </w:r>
      <w:r w:rsidR="00E470E6">
        <w:rPr>
          <w:rFonts w:eastAsiaTheme="minorHAnsi"/>
          <w:sz w:val="28"/>
          <w:szCs w:val="28"/>
          <w:lang w:eastAsia="en-US"/>
        </w:rPr>
        <w:t xml:space="preserve">не считая периода временной нетрудоспособности гражданского служащего, пребывания его в отпуске, служебной командировке, других случаев отсутствия его на служебном месте по уважительным причинам, уведомляет гражданского служащего о решении, принятом </w:t>
      </w:r>
      <w:r w:rsidR="00D942E8">
        <w:rPr>
          <w:rFonts w:eastAsiaTheme="minorHAnsi"/>
          <w:sz w:val="28"/>
          <w:szCs w:val="28"/>
          <w:lang w:eastAsia="en-US"/>
        </w:rPr>
        <w:t>Министром</w:t>
      </w:r>
      <w:r w:rsidR="00E470E6">
        <w:rPr>
          <w:rFonts w:eastAsiaTheme="minorHAnsi"/>
          <w:sz w:val="28"/>
          <w:szCs w:val="28"/>
          <w:lang w:eastAsia="en-US"/>
        </w:rPr>
        <w:t>, под роспись.</w:t>
      </w:r>
      <w:proofErr w:type="gramEnd"/>
    </w:p>
    <w:p w:rsidR="00E470E6" w:rsidRDefault="00C0556D" w:rsidP="00C0556D">
      <w:pPr>
        <w:autoSpaceDE w:val="0"/>
        <w:autoSpaceDN w:val="0"/>
        <w:adjustRightInd w:val="0"/>
        <w:ind w:firstLine="53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13</w:t>
      </w:r>
      <w:r w:rsidR="00E470E6">
        <w:rPr>
          <w:rFonts w:eastAsiaTheme="minorHAnsi"/>
          <w:sz w:val="28"/>
          <w:szCs w:val="28"/>
          <w:lang w:eastAsia="en-US"/>
        </w:rPr>
        <w:t>. Заявление, мотивированное заключение на него и иные материалы, связанные с рассмотрением заявления (при их наличии), приобщаются к личному делу гражданского служащего.</w:t>
      </w:r>
    </w:p>
    <w:p w:rsidR="00E470E6" w:rsidRDefault="00E470E6" w:rsidP="007B74C5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C0556D">
        <w:rPr>
          <w:sz w:val="28"/>
          <w:szCs w:val="28"/>
        </w:rPr>
        <w:t xml:space="preserve"> 1</w:t>
      </w:r>
      <w:r>
        <w:rPr>
          <w:sz w:val="28"/>
          <w:szCs w:val="28"/>
        </w:rPr>
        <w:t xml:space="preserve"> к Порядку </w:t>
      </w:r>
    </w:p>
    <w:p w:rsidR="00D942E8" w:rsidRDefault="00D942E8" w:rsidP="00D942E8">
      <w:pPr>
        <w:widowControl w:val="0"/>
        <w:autoSpaceDE w:val="0"/>
        <w:autoSpaceDN w:val="0"/>
        <w:adjustRightInd w:val="0"/>
        <w:jc w:val="right"/>
        <w:outlineLvl w:val="0"/>
        <w:rPr>
          <w:szCs w:val="28"/>
        </w:rPr>
      </w:pPr>
    </w:p>
    <w:p w:rsidR="00D942E8" w:rsidRDefault="00D942E8" w:rsidP="00D942E8">
      <w:pPr>
        <w:widowControl w:val="0"/>
        <w:autoSpaceDE w:val="0"/>
        <w:autoSpaceDN w:val="0"/>
        <w:adjustRightInd w:val="0"/>
        <w:jc w:val="right"/>
        <w:outlineLvl w:val="0"/>
        <w:rPr>
          <w:sz w:val="10"/>
          <w:szCs w:val="28"/>
        </w:rPr>
      </w:pPr>
    </w:p>
    <w:tbl>
      <w:tblPr>
        <w:tblStyle w:val="a8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</w:tblGrid>
      <w:tr w:rsidR="00D942E8" w:rsidTr="00D942E8">
        <w:trPr>
          <w:trHeight w:val="1321"/>
        </w:trPr>
        <w:tc>
          <w:tcPr>
            <w:tcW w:w="5350" w:type="dxa"/>
          </w:tcPr>
          <w:p w:rsidR="00D942E8" w:rsidRDefault="00D942E8" w:rsidP="00D942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Министру экономического развития Карачаево-Черкесской Республики</w:t>
            </w:r>
          </w:p>
          <w:p w:rsidR="00D942E8" w:rsidRDefault="00D942E8">
            <w:pPr>
              <w:jc w:val="center"/>
            </w:pPr>
          </w:p>
          <w:p w:rsidR="00D942E8" w:rsidRDefault="00D942E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</w:t>
            </w:r>
          </w:p>
          <w:p w:rsidR="00D942E8" w:rsidRDefault="00D942E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(инициалы, фамилия)</w:t>
            </w:r>
          </w:p>
          <w:p w:rsidR="00D942E8" w:rsidRDefault="00D942E8">
            <w:pPr>
              <w:jc w:val="center"/>
              <w:rPr>
                <w:sz w:val="10"/>
                <w:szCs w:val="20"/>
              </w:rPr>
            </w:pPr>
          </w:p>
          <w:p w:rsidR="00D942E8" w:rsidRDefault="00D942E8"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sz w:val="20"/>
                <w:szCs w:val="20"/>
              </w:rPr>
              <w:t xml:space="preserve"> ________________________________________________</w:t>
            </w:r>
          </w:p>
          <w:p w:rsidR="00D942E8" w:rsidRDefault="00D942E8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(наименование должности)</w:t>
            </w:r>
          </w:p>
          <w:p w:rsidR="00D942E8" w:rsidRDefault="00D942E8">
            <w:pPr>
              <w:jc w:val="center"/>
              <w:rPr>
                <w:sz w:val="12"/>
                <w:szCs w:val="20"/>
              </w:rPr>
            </w:pPr>
          </w:p>
          <w:p w:rsidR="00D942E8" w:rsidRDefault="00D942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</w:t>
            </w:r>
          </w:p>
          <w:p w:rsidR="00D942E8" w:rsidRDefault="00D942E8">
            <w:pPr>
              <w:jc w:val="center"/>
              <w:rPr>
                <w:sz w:val="24"/>
                <w:szCs w:val="28"/>
              </w:rPr>
            </w:pPr>
            <w:proofErr w:type="gramStart"/>
            <w:r>
              <w:rPr>
                <w:sz w:val="18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D942E8" w:rsidRDefault="00D942E8" w:rsidP="00D942E8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10"/>
        </w:rPr>
      </w:pPr>
    </w:p>
    <w:p w:rsidR="00D942E8" w:rsidRDefault="00D942E8" w:rsidP="00D942E8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10"/>
        </w:rPr>
      </w:pPr>
    </w:p>
    <w:p w:rsidR="00D942E8" w:rsidRDefault="00D942E8" w:rsidP="00D942E8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4"/>
        </w:rPr>
      </w:pPr>
    </w:p>
    <w:p w:rsidR="00D942E8" w:rsidRDefault="00D942E8" w:rsidP="00D942E8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r>
        <w:rPr>
          <w:rFonts w:ascii="Times New Roman" w:hAnsi="Times New Roman" w:cs="Times New Roman"/>
          <w:b/>
          <w:caps/>
          <w:spacing w:val="80"/>
          <w:sz w:val="28"/>
        </w:rPr>
        <w:t xml:space="preserve">Заявление </w:t>
      </w:r>
    </w:p>
    <w:p w:rsidR="00D942E8" w:rsidRDefault="00D942E8" w:rsidP="00D942E8">
      <w:pPr>
        <w:pStyle w:val="ConsPlusNonformat"/>
        <w:jc w:val="center"/>
        <w:rPr>
          <w:rFonts w:ascii="Times New Roman" w:eastAsiaTheme="minorHAnsi" w:hAnsi="Times New Roman" w:cs="Times New Roman"/>
          <w:sz w:val="2"/>
          <w:szCs w:val="28"/>
          <w:lang w:eastAsia="en-US"/>
        </w:rPr>
      </w:pPr>
    </w:p>
    <w:p w:rsidR="00D942E8" w:rsidRDefault="00D942E8" w:rsidP="00D942E8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 разрешении на участие на безвозмездной основе в управлении некоммерческой организацией</w:t>
      </w:r>
    </w:p>
    <w:p w:rsidR="00D942E8" w:rsidRDefault="00D942E8" w:rsidP="00D942E8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942E8" w:rsidRDefault="00D942E8" w:rsidP="00D942E8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со статьей 16 Закона Карачаево-Черкесской Республики </w:t>
      </w:r>
      <w:r w:rsidR="00BD4FF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05 июля 2005 г. № 49-РЗ «О государственной гражданской службе Карачаево-Черкесской Республики» прошу разрешить мне участие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на безвозмездной основе в управлении некоммерческой организацией </w:t>
      </w:r>
      <w:r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__________________________________________________________</w:t>
      </w:r>
    </w:p>
    <w:p w:rsidR="00D942E8" w:rsidRDefault="00D942E8" w:rsidP="00D942E8">
      <w:pPr>
        <w:pStyle w:val="ConsPlusNonformat"/>
        <w:jc w:val="both"/>
        <w:rPr>
          <w:rFonts w:ascii="Times New Roman" w:eastAsiaTheme="minorHAnsi" w:hAnsi="Times New Roman" w:cs="Times New Roman"/>
          <w:sz w:val="18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18"/>
          <w:lang w:eastAsia="en-US"/>
        </w:rPr>
        <w:t>(указать организационно-правовую форму и наименование некоммерческой организации, адрес, виды деятельности)</w:t>
      </w:r>
    </w:p>
    <w:p w:rsidR="00D942E8" w:rsidRDefault="00D942E8" w:rsidP="00D942E8">
      <w:pPr>
        <w:pStyle w:val="ConsPlusNonformat"/>
        <w:jc w:val="both"/>
        <w:rPr>
          <w:rFonts w:ascii="Times New Roman" w:eastAsiaTheme="minorHAnsi" w:hAnsi="Times New Roman" w:cs="Times New Roman"/>
          <w:sz w:val="32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__________________________________________________________</w:t>
      </w:r>
    </w:p>
    <w:p w:rsidR="00D942E8" w:rsidRDefault="00D942E8" w:rsidP="00D942E8">
      <w:pPr>
        <w:pStyle w:val="ConsPlusNonformat"/>
        <w:jc w:val="both"/>
        <w:rPr>
          <w:rFonts w:ascii="Times New Roman" w:eastAsiaTheme="minorHAnsi" w:hAnsi="Times New Roman" w:cs="Times New Roman"/>
          <w:szCs w:val="28"/>
          <w:lang w:eastAsia="en-US"/>
        </w:rPr>
      </w:pPr>
    </w:p>
    <w:p w:rsidR="00D942E8" w:rsidRDefault="00D942E8" w:rsidP="00D942E8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>Участие в управлении некоммерческой организацией будет осуществляться в свободное от службы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</w:r>
    </w:p>
    <w:p w:rsidR="00D942E8" w:rsidRDefault="00D942E8" w:rsidP="00D942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942E8" w:rsidRDefault="00D942E8" w:rsidP="00D942E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942E8" w:rsidRDefault="00D942E8" w:rsidP="00D942E8">
      <w:pPr>
        <w:pStyle w:val="ConsPlusNonforma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4"/>
        </w:rPr>
        <w:t xml:space="preserve">_________________                ______________________        </w:t>
      </w:r>
      <w:r>
        <w:rPr>
          <w:rFonts w:ascii="Times New Roman" w:hAnsi="Times New Roman" w:cs="Times New Roman"/>
          <w:sz w:val="24"/>
          <w:szCs w:val="28"/>
        </w:rPr>
        <w:t>«____» _____________ 20___ г.</w:t>
      </w:r>
      <w:r>
        <w:rPr>
          <w:rFonts w:ascii="Times New Roman" w:hAnsi="Times New Roman" w:cs="Times New Roman"/>
          <w:sz w:val="18"/>
        </w:rPr>
        <w:t xml:space="preserve">               </w:t>
      </w:r>
    </w:p>
    <w:p w:rsidR="00D942E8" w:rsidRDefault="00D942E8" w:rsidP="00D942E8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18"/>
        </w:rPr>
        <w:t xml:space="preserve">             (подпись)                                              (расшифровка подписи)</w:t>
      </w:r>
    </w:p>
    <w:p w:rsidR="00D942E8" w:rsidRDefault="00D942E8" w:rsidP="00D942E8">
      <w:pPr>
        <w:pStyle w:val="ConsPlusNonformat"/>
        <w:jc w:val="center"/>
        <w:rPr>
          <w:rFonts w:ascii="Times New Roman" w:hAnsi="Times New Roman" w:cs="Times New Roman"/>
        </w:rPr>
      </w:pPr>
    </w:p>
    <w:p w:rsidR="00D942E8" w:rsidRDefault="00D942E8" w:rsidP="00D942E8">
      <w:pPr>
        <w:pStyle w:val="ConsPlusNonformat"/>
        <w:rPr>
          <w:rFonts w:ascii="Times New Roman" w:hAnsi="Times New Roman" w:cs="Times New Roman"/>
        </w:rPr>
      </w:pPr>
    </w:p>
    <w:p w:rsidR="00D942E8" w:rsidRDefault="00D942E8" w:rsidP="00D942E8">
      <w:pPr>
        <w:autoSpaceDE w:val="0"/>
        <w:autoSpaceDN w:val="0"/>
        <w:adjustRightInd w:val="0"/>
        <w:ind w:firstLine="539"/>
        <w:jc w:val="both"/>
        <w:rPr>
          <w:i/>
          <w:sz w:val="28"/>
        </w:rPr>
      </w:pPr>
      <w:r>
        <w:rPr>
          <w:sz w:val="28"/>
        </w:rPr>
        <w:t>Ознакомле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а)</w:t>
      </w:r>
      <w:r>
        <w:rPr>
          <w:i/>
          <w:sz w:val="28"/>
        </w:rPr>
        <w:t xml:space="preserve"> _________________________________________________ </w:t>
      </w:r>
    </w:p>
    <w:p w:rsidR="00D942E8" w:rsidRDefault="00D942E8" w:rsidP="00D942E8">
      <w:pPr>
        <w:autoSpaceDE w:val="0"/>
        <w:autoSpaceDN w:val="0"/>
        <w:adjustRightInd w:val="0"/>
        <w:ind w:firstLine="539"/>
        <w:jc w:val="both"/>
        <w:rPr>
          <w:sz w:val="18"/>
        </w:rPr>
      </w:pPr>
      <w:r>
        <w:rPr>
          <w:sz w:val="18"/>
        </w:rPr>
        <w:t xml:space="preserve">                                              </w:t>
      </w:r>
      <w:proofErr w:type="gramStart"/>
      <w:r>
        <w:rPr>
          <w:sz w:val="18"/>
        </w:rPr>
        <w:t>(мнение руководителя структурного подразделения Министерства о наличии</w:t>
      </w:r>
      <w:proofErr w:type="gramEnd"/>
    </w:p>
    <w:p w:rsidR="00D942E8" w:rsidRDefault="00D942E8" w:rsidP="00D942E8">
      <w:pPr>
        <w:autoSpaceDE w:val="0"/>
        <w:autoSpaceDN w:val="0"/>
        <w:adjustRightInd w:val="0"/>
        <w:ind w:firstLine="539"/>
        <w:jc w:val="both"/>
        <w:rPr>
          <w:sz w:val="28"/>
        </w:rPr>
      </w:pPr>
      <w:r>
        <w:rPr>
          <w:sz w:val="18"/>
        </w:rPr>
        <w:t xml:space="preserve"> </w:t>
      </w:r>
      <w:r>
        <w:rPr>
          <w:sz w:val="18"/>
        </w:rPr>
        <w:br/>
      </w:r>
      <w:r>
        <w:rPr>
          <w:sz w:val="28"/>
        </w:rPr>
        <w:t>__________________________________________________________________</w:t>
      </w:r>
    </w:p>
    <w:p w:rsidR="00D942E8" w:rsidRDefault="00D942E8" w:rsidP="00D942E8">
      <w:pPr>
        <w:autoSpaceDE w:val="0"/>
        <w:autoSpaceDN w:val="0"/>
        <w:adjustRightInd w:val="0"/>
        <w:jc w:val="both"/>
        <w:rPr>
          <w:sz w:val="18"/>
        </w:rPr>
      </w:pPr>
      <w:r>
        <w:rPr>
          <w:sz w:val="18"/>
        </w:rPr>
        <w:t xml:space="preserve">     возможности возникновения конфликта интересов при исполнении служебных обязанностей в случае участия </w:t>
      </w:r>
    </w:p>
    <w:p w:rsidR="00D942E8" w:rsidRDefault="00D942E8" w:rsidP="00D942E8">
      <w:pPr>
        <w:autoSpaceDE w:val="0"/>
        <w:autoSpaceDN w:val="0"/>
        <w:adjustRightInd w:val="0"/>
        <w:jc w:val="both"/>
        <w:rPr>
          <w:sz w:val="28"/>
        </w:rPr>
      </w:pPr>
    </w:p>
    <w:p w:rsidR="00D942E8" w:rsidRDefault="00D942E8" w:rsidP="00D942E8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D942E8" w:rsidRDefault="00D942E8" w:rsidP="00D942E8">
      <w:pPr>
        <w:autoSpaceDE w:val="0"/>
        <w:autoSpaceDN w:val="0"/>
        <w:adjustRightInd w:val="0"/>
        <w:jc w:val="center"/>
        <w:rPr>
          <w:sz w:val="18"/>
        </w:rPr>
      </w:pPr>
      <w:r>
        <w:rPr>
          <w:sz w:val="18"/>
        </w:rPr>
        <w:t>гражданского служащего Министерства на безвозмездной основе в управлении некоммерческой организацией)</w:t>
      </w:r>
    </w:p>
    <w:p w:rsidR="00D942E8" w:rsidRDefault="00D942E8" w:rsidP="00D942E8">
      <w:pPr>
        <w:autoSpaceDE w:val="0"/>
        <w:autoSpaceDN w:val="0"/>
        <w:adjustRightInd w:val="0"/>
        <w:jc w:val="both"/>
        <w:rPr>
          <w:sz w:val="28"/>
        </w:rPr>
      </w:pPr>
    </w:p>
    <w:p w:rsidR="00D942E8" w:rsidRDefault="00D942E8" w:rsidP="00D942E8">
      <w:pPr>
        <w:autoSpaceDE w:val="0"/>
        <w:autoSpaceDN w:val="0"/>
        <w:adjustRightInd w:val="0"/>
        <w:jc w:val="both"/>
        <w:rPr>
          <w:sz w:val="28"/>
        </w:rPr>
      </w:pPr>
    </w:p>
    <w:p w:rsidR="00D942E8" w:rsidRDefault="00D942E8" w:rsidP="00D942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5"/>
      </w:tblGrid>
      <w:tr w:rsidR="00D942E8" w:rsidTr="00D942E8">
        <w:tc>
          <w:tcPr>
            <w:tcW w:w="4784" w:type="dxa"/>
            <w:hideMark/>
          </w:tcPr>
          <w:p w:rsidR="00D942E8" w:rsidRDefault="00D942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D942E8" w:rsidRDefault="00D942E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(наименование должности, фамилия, имя, отчество (при наличии) руководителя структурного подразделения Министерства)</w:t>
            </w:r>
          </w:p>
        </w:tc>
        <w:tc>
          <w:tcPr>
            <w:tcW w:w="4785" w:type="dxa"/>
            <w:hideMark/>
          </w:tcPr>
          <w:p w:rsidR="00D942E8" w:rsidRDefault="00D942E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D942E8" w:rsidRDefault="00D942E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(подпись, дата)</w:t>
            </w:r>
          </w:p>
        </w:tc>
      </w:tr>
    </w:tbl>
    <w:p w:rsidR="00D942E8" w:rsidRDefault="00D942E8" w:rsidP="00D942E8">
      <w:pPr>
        <w:pStyle w:val="ConsPlusNonformat"/>
        <w:rPr>
          <w:rFonts w:ascii="Times New Roman" w:hAnsi="Times New Roman" w:cs="Times New Roman"/>
          <w:sz w:val="16"/>
          <w:szCs w:val="24"/>
        </w:rPr>
      </w:pPr>
    </w:p>
    <w:p w:rsidR="00D942E8" w:rsidRDefault="00D942E8" w:rsidP="00D942E8">
      <w:pPr>
        <w:pStyle w:val="ConsPlusNonformat"/>
        <w:jc w:val="both"/>
        <w:rPr>
          <w:rFonts w:ascii="Times New Roman" w:hAnsi="Times New Roman" w:cs="Times New Roman"/>
        </w:rPr>
      </w:pPr>
    </w:p>
    <w:p w:rsidR="00D942E8" w:rsidRDefault="00D942E8" w:rsidP="00D942E8">
      <w:pPr>
        <w:pStyle w:val="ConsPlusNonformat"/>
        <w:jc w:val="center"/>
        <w:rPr>
          <w:rFonts w:ascii="Times New Roman" w:hAnsi="Times New Roman" w:cs="Times New Roman"/>
          <w:sz w:val="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6"/>
      </w:tblGrid>
      <w:tr w:rsidR="00D942E8" w:rsidTr="00D942E8">
        <w:tc>
          <w:tcPr>
            <w:tcW w:w="5353" w:type="dxa"/>
          </w:tcPr>
          <w:p w:rsidR="00D942E8" w:rsidRDefault="00D942E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 xml:space="preserve">Регистрационный номер </w:t>
            </w:r>
          </w:p>
          <w:p w:rsidR="00D942E8" w:rsidRDefault="00D942E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журнале регистрации заявлений</w:t>
            </w:r>
          </w:p>
          <w:p w:rsidR="00D942E8" w:rsidRDefault="00D942E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8"/>
              </w:rPr>
            </w:pPr>
          </w:p>
        </w:tc>
        <w:tc>
          <w:tcPr>
            <w:tcW w:w="4216" w:type="dxa"/>
          </w:tcPr>
          <w:p w:rsidR="00D942E8" w:rsidRDefault="00D942E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D942E8" w:rsidRDefault="00D942E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</w:t>
            </w:r>
          </w:p>
        </w:tc>
      </w:tr>
      <w:tr w:rsidR="00D942E8" w:rsidTr="00D942E8">
        <w:tc>
          <w:tcPr>
            <w:tcW w:w="5353" w:type="dxa"/>
          </w:tcPr>
          <w:p w:rsidR="00D942E8" w:rsidRDefault="00D942E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Дата регистрации заявления </w:t>
            </w:r>
          </w:p>
          <w:p w:rsidR="00D942E8" w:rsidRDefault="00D942E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4"/>
                <w:szCs w:val="28"/>
              </w:rPr>
            </w:pPr>
          </w:p>
        </w:tc>
        <w:tc>
          <w:tcPr>
            <w:tcW w:w="4216" w:type="dxa"/>
            <w:hideMark/>
          </w:tcPr>
          <w:p w:rsidR="00D942E8" w:rsidRDefault="00D942E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 ___________ 20     г.</w:t>
            </w:r>
          </w:p>
        </w:tc>
      </w:tr>
      <w:tr w:rsidR="00D942E8" w:rsidTr="00D942E8">
        <w:tc>
          <w:tcPr>
            <w:tcW w:w="5353" w:type="dxa"/>
            <w:hideMark/>
          </w:tcPr>
          <w:p w:rsidR="00D942E8" w:rsidRDefault="00D942E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</w:t>
            </w:r>
          </w:p>
          <w:p w:rsidR="00D942E8" w:rsidRDefault="00D942E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(подпись лица, зарегистрировавшего уведомление)</w:t>
            </w:r>
          </w:p>
        </w:tc>
        <w:tc>
          <w:tcPr>
            <w:tcW w:w="4216" w:type="dxa"/>
            <w:hideMark/>
          </w:tcPr>
          <w:p w:rsidR="00D942E8" w:rsidRDefault="00D942E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</w:t>
            </w:r>
          </w:p>
          <w:p w:rsidR="00D942E8" w:rsidRDefault="00D942E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18"/>
                <w:szCs w:val="28"/>
              </w:rPr>
              <w:t>(расшифровка подписи)</w:t>
            </w:r>
          </w:p>
        </w:tc>
      </w:tr>
    </w:tbl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  <w:sectPr w:rsidR="00D942E8" w:rsidSect="001C2570">
          <w:headerReference w:type="default" r:id="rId11"/>
          <w:headerReference w:type="first" r:id="rId12"/>
          <w:pgSz w:w="11907" w:h="16839" w:code="9"/>
          <w:pgMar w:top="1134" w:right="566" w:bottom="426" w:left="1418" w:header="708" w:footer="708" w:gutter="0"/>
          <w:pgNumType w:start="1"/>
          <w:cols w:space="708"/>
          <w:titlePg/>
          <w:docGrid w:linePitch="360"/>
        </w:sectPr>
      </w:pPr>
    </w:p>
    <w:p w:rsidR="00C0556D" w:rsidRDefault="00C0556D" w:rsidP="00C0556D">
      <w:pPr>
        <w:widowControl w:val="0"/>
        <w:suppressAutoHyphens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2 к Порядку </w:t>
      </w:r>
    </w:p>
    <w:p w:rsidR="00D942E8" w:rsidRDefault="00D942E8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C0556D" w:rsidRDefault="00C0556D" w:rsidP="00C0556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0556D" w:rsidRPr="00C0556D" w:rsidRDefault="00C0556D" w:rsidP="00C0556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0556D">
        <w:rPr>
          <w:b/>
          <w:sz w:val="28"/>
          <w:szCs w:val="28"/>
        </w:rPr>
        <w:t>Журнал</w:t>
      </w:r>
    </w:p>
    <w:p w:rsidR="00C0556D" w:rsidRPr="00C0556D" w:rsidRDefault="00C0556D" w:rsidP="00C0556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0556D">
        <w:rPr>
          <w:b/>
          <w:sz w:val="28"/>
          <w:szCs w:val="28"/>
        </w:rPr>
        <w:t xml:space="preserve">регистрации заявлений о разрешении на участие на безвозмездной основе в управлении </w:t>
      </w:r>
    </w:p>
    <w:p w:rsidR="00C0556D" w:rsidRPr="00C0556D" w:rsidRDefault="00C0556D" w:rsidP="00C0556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0556D">
        <w:rPr>
          <w:b/>
          <w:sz w:val="28"/>
          <w:szCs w:val="28"/>
        </w:rPr>
        <w:t>некоммерческой организацией</w:t>
      </w:r>
    </w:p>
    <w:p w:rsidR="00C0556D" w:rsidRPr="00C0556D" w:rsidRDefault="00C0556D" w:rsidP="00C0556D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8"/>
        </w:rPr>
      </w:pPr>
    </w:p>
    <w:tbl>
      <w:tblPr>
        <w:tblW w:w="15315" w:type="dxa"/>
        <w:tblInd w:w="-20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1417"/>
        <w:gridCol w:w="1986"/>
        <w:gridCol w:w="2127"/>
        <w:gridCol w:w="2127"/>
        <w:gridCol w:w="2127"/>
        <w:gridCol w:w="1986"/>
        <w:gridCol w:w="1702"/>
      </w:tblGrid>
      <w:tr w:rsidR="00C0556D" w:rsidRPr="00C0556D" w:rsidTr="00C0556D">
        <w:trPr>
          <w:trHeight w:val="6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 xml:space="preserve">№ </w:t>
            </w:r>
            <w:proofErr w:type="gramStart"/>
            <w:r w:rsidRPr="00C0556D">
              <w:rPr>
                <w:sz w:val="20"/>
                <w:szCs w:val="20"/>
              </w:rPr>
              <w:t>п</w:t>
            </w:r>
            <w:proofErr w:type="gramEnd"/>
            <w:r w:rsidRPr="00C0556D">
              <w:rPr>
                <w:sz w:val="20"/>
                <w:szCs w:val="20"/>
              </w:rPr>
              <w:t>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>Регистра</w:t>
            </w:r>
            <w:r w:rsidRPr="00C0556D">
              <w:rPr>
                <w:sz w:val="20"/>
                <w:szCs w:val="20"/>
              </w:rPr>
              <w:softHyphen/>
              <w:t>ционный номер заявления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>Дата регистрации заявления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>Краткое содержание заявления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>Фамилия, имя, отчество (при наличии), наименование должности лица, представившего заявление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C0556D">
              <w:rPr>
                <w:sz w:val="20"/>
                <w:szCs w:val="20"/>
              </w:rPr>
              <w:t>Фамилия, имя, отчество (при наличии), наименование должности, подпись лица, принявшего заявление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>Отметка о получении копии заявления (копию получил, подпись лица, представившего заявление) либо о направлении копии заявления по почте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>Отметка о передаче заявления Министру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 xml:space="preserve">Отметка о принятом решении </w:t>
            </w:r>
          </w:p>
        </w:tc>
      </w:tr>
      <w:tr w:rsidR="00C0556D" w:rsidRPr="00C0556D" w:rsidTr="00C055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556D">
              <w:rPr>
                <w:sz w:val="20"/>
                <w:szCs w:val="20"/>
              </w:rPr>
              <w:t>9</w:t>
            </w:r>
          </w:p>
        </w:tc>
      </w:tr>
      <w:tr w:rsidR="00C0556D" w:rsidRPr="00C0556D" w:rsidTr="00C055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0556D">
              <w:rPr>
                <w:sz w:val="22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0556D" w:rsidRPr="00C0556D" w:rsidTr="00C055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0556D">
              <w:rPr>
                <w:sz w:val="22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0556D" w:rsidRPr="00C0556D" w:rsidTr="00C0556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C0556D">
              <w:rPr>
                <w:sz w:val="22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56D" w:rsidRPr="00C0556D" w:rsidRDefault="00C0556D" w:rsidP="00C0556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C0556D" w:rsidRPr="00C0556D" w:rsidRDefault="00C0556D" w:rsidP="00C0556D">
      <w:pPr>
        <w:widowControl w:val="0"/>
        <w:autoSpaceDE w:val="0"/>
        <w:autoSpaceDN w:val="0"/>
        <w:adjustRightInd w:val="0"/>
        <w:jc w:val="both"/>
        <w:rPr>
          <w:sz w:val="12"/>
          <w:szCs w:val="28"/>
          <w:lang w:val="en-US"/>
        </w:rPr>
      </w:pPr>
    </w:p>
    <w:p w:rsidR="00C0556D" w:rsidRDefault="00C0556D" w:rsidP="00D942E8">
      <w:pPr>
        <w:widowControl w:val="0"/>
        <w:suppressAutoHyphens/>
        <w:autoSpaceDE w:val="0"/>
        <w:autoSpaceDN w:val="0"/>
        <w:adjustRightInd w:val="0"/>
        <w:outlineLvl w:val="0"/>
        <w:rPr>
          <w:sz w:val="28"/>
          <w:szCs w:val="28"/>
        </w:rPr>
      </w:pPr>
    </w:p>
    <w:sectPr w:rsidR="00C0556D" w:rsidSect="00D942E8">
      <w:pgSz w:w="16839" w:h="11907" w:orient="landscape" w:code="9"/>
      <w:pgMar w:top="567" w:right="425" w:bottom="141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2E8" w:rsidRDefault="00C402E8" w:rsidP="000F077A">
      <w:r>
        <w:separator/>
      </w:r>
    </w:p>
  </w:endnote>
  <w:endnote w:type="continuationSeparator" w:id="0">
    <w:p w:rsidR="00C402E8" w:rsidRDefault="00C402E8" w:rsidP="000F0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2E8" w:rsidRDefault="00C402E8" w:rsidP="000F077A">
      <w:r>
        <w:separator/>
      </w:r>
    </w:p>
  </w:footnote>
  <w:footnote w:type="continuationSeparator" w:id="0">
    <w:p w:rsidR="00C402E8" w:rsidRDefault="00C402E8" w:rsidP="000F0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436425"/>
      <w:docPartObj>
        <w:docPartGallery w:val="Page Numbers (Top of Page)"/>
        <w:docPartUnique/>
      </w:docPartObj>
    </w:sdtPr>
    <w:sdtEndPr/>
    <w:sdtContent>
      <w:p w:rsidR="002320D9" w:rsidRDefault="00162A10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1C7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0F077A" w:rsidRDefault="000F077A" w:rsidP="002320D9">
    <w:pPr>
      <w:pStyle w:val="ac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0D9" w:rsidRDefault="002320D9">
    <w:pPr>
      <w:pStyle w:val="ac"/>
      <w:jc w:val="center"/>
    </w:pPr>
  </w:p>
  <w:p w:rsidR="003832CA" w:rsidRDefault="003832CA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D21FB"/>
    <w:multiLevelType w:val="hybridMultilevel"/>
    <w:tmpl w:val="64B4A8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93D2E"/>
    <w:multiLevelType w:val="hybridMultilevel"/>
    <w:tmpl w:val="8CF86B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24DB5"/>
    <w:multiLevelType w:val="hybridMultilevel"/>
    <w:tmpl w:val="A9B06BC8"/>
    <w:lvl w:ilvl="0" w:tplc="23DAB25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2C33B99"/>
    <w:multiLevelType w:val="hybridMultilevel"/>
    <w:tmpl w:val="79AE806A"/>
    <w:lvl w:ilvl="0" w:tplc="18D86C1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DF43B8"/>
    <w:multiLevelType w:val="hybridMultilevel"/>
    <w:tmpl w:val="DAEABEB4"/>
    <w:lvl w:ilvl="0" w:tplc="3DF4344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BD19E8"/>
    <w:multiLevelType w:val="hybridMultilevel"/>
    <w:tmpl w:val="C39CE71E"/>
    <w:lvl w:ilvl="0" w:tplc="E16EB9A6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DB56ABB"/>
    <w:multiLevelType w:val="multilevel"/>
    <w:tmpl w:val="1FD0B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D2E"/>
    <w:rsid w:val="000017D0"/>
    <w:rsid w:val="00041DDC"/>
    <w:rsid w:val="00055F0F"/>
    <w:rsid w:val="00066077"/>
    <w:rsid w:val="00081895"/>
    <w:rsid w:val="00095BFB"/>
    <w:rsid w:val="000A0859"/>
    <w:rsid w:val="000D524A"/>
    <w:rsid w:val="000F077A"/>
    <w:rsid w:val="001227C5"/>
    <w:rsid w:val="00136CAB"/>
    <w:rsid w:val="00162A10"/>
    <w:rsid w:val="00174AB6"/>
    <w:rsid w:val="001A6A29"/>
    <w:rsid w:val="001B76A8"/>
    <w:rsid w:val="001C2570"/>
    <w:rsid w:val="002320D9"/>
    <w:rsid w:val="00246142"/>
    <w:rsid w:val="00285F06"/>
    <w:rsid w:val="002A4CB2"/>
    <w:rsid w:val="002C1905"/>
    <w:rsid w:val="002C1C7E"/>
    <w:rsid w:val="002C5B05"/>
    <w:rsid w:val="002D30E6"/>
    <w:rsid w:val="00311D1B"/>
    <w:rsid w:val="003832CA"/>
    <w:rsid w:val="003D35B9"/>
    <w:rsid w:val="003D67E1"/>
    <w:rsid w:val="004003CA"/>
    <w:rsid w:val="004214C2"/>
    <w:rsid w:val="00431F58"/>
    <w:rsid w:val="00461180"/>
    <w:rsid w:val="00476FBB"/>
    <w:rsid w:val="00493D59"/>
    <w:rsid w:val="004D21F0"/>
    <w:rsid w:val="004F0043"/>
    <w:rsid w:val="004F4D19"/>
    <w:rsid w:val="00501BFB"/>
    <w:rsid w:val="005031FC"/>
    <w:rsid w:val="005131AA"/>
    <w:rsid w:val="00533546"/>
    <w:rsid w:val="00547042"/>
    <w:rsid w:val="005661A0"/>
    <w:rsid w:val="00567702"/>
    <w:rsid w:val="00587B95"/>
    <w:rsid w:val="005A4F3B"/>
    <w:rsid w:val="005B4A21"/>
    <w:rsid w:val="005C1427"/>
    <w:rsid w:val="005C31A8"/>
    <w:rsid w:val="005C5E45"/>
    <w:rsid w:val="005E2450"/>
    <w:rsid w:val="00615A0D"/>
    <w:rsid w:val="0064443D"/>
    <w:rsid w:val="00644B1E"/>
    <w:rsid w:val="00663B26"/>
    <w:rsid w:val="00694F75"/>
    <w:rsid w:val="006B164D"/>
    <w:rsid w:val="006B6553"/>
    <w:rsid w:val="00746824"/>
    <w:rsid w:val="00753719"/>
    <w:rsid w:val="007A487F"/>
    <w:rsid w:val="007A5E3B"/>
    <w:rsid w:val="007A6D2F"/>
    <w:rsid w:val="007B3D18"/>
    <w:rsid w:val="007B74C5"/>
    <w:rsid w:val="007D0D2E"/>
    <w:rsid w:val="007E17D4"/>
    <w:rsid w:val="00866C63"/>
    <w:rsid w:val="00867A90"/>
    <w:rsid w:val="0088781A"/>
    <w:rsid w:val="008D46DF"/>
    <w:rsid w:val="008E3382"/>
    <w:rsid w:val="008F6E76"/>
    <w:rsid w:val="0093322C"/>
    <w:rsid w:val="009604BD"/>
    <w:rsid w:val="0096625D"/>
    <w:rsid w:val="009733C6"/>
    <w:rsid w:val="009C2B01"/>
    <w:rsid w:val="009D4EFA"/>
    <w:rsid w:val="009E65D1"/>
    <w:rsid w:val="009F67E8"/>
    <w:rsid w:val="00A11DF5"/>
    <w:rsid w:val="00A15024"/>
    <w:rsid w:val="00A276AE"/>
    <w:rsid w:val="00A47597"/>
    <w:rsid w:val="00AB0DDF"/>
    <w:rsid w:val="00AB629E"/>
    <w:rsid w:val="00AC074F"/>
    <w:rsid w:val="00AC1E5A"/>
    <w:rsid w:val="00AC4961"/>
    <w:rsid w:val="00AE0958"/>
    <w:rsid w:val="00AE3B94"/>
    <w:rsid w:val="00AF1C3F"/>
    <w:rsid w:val="00B20B0F"/>
    <w:rsid w:val="00B32C91"/>
    <w:rsid w:val="00B46BAF"/>
    <w:rsid w:val="00B473B8"/>
    <w:rsid w:val="00B53C11"/>
    <w:rsid w:val="00B73D2C"/>
    <w:rsid w:val="00B93C56"/>
    <w:rsid w:val="00BA1DD8"/>
    <w:rsid w:val="00BD4FF2"/>
    <w:rsid w:val="00BE3C7A"/>
    <w:rsid w:val="00C0556D"/>
    <w:rsid w:val="00C06AA0"/>
    <w:rsid w:val="00C402E8"/>
    <w:rsid w:val="00C40CB3"/>
    <w:rsid w:val="00C502FB"/>
    <w:rsid w:val="00C56B28"/>
    <w:rsid w:val="00C610CC"/>
    <w:rsid w:val="00C63046"/>
    <w:rsid w:val="00C65C56"/>
    <w:rsid w:val="00C9345A"/>
    <w:rsid w:val="00C95301"/>
    <w:rsid w:val="00C97C5E"/>
    <w:rsid w:val="00CA1526"/>
    <w:rsid w:val="00CA5312"/>
    <w:rsid w:val="00CA5CD8"/>
    <w:rsid w:val="00CE0687"/>
    <w:rsid w:val="00CE274F"/>
    <w:rsid w:val="00CF68D6"/>
    <w:rsid w:val="00D103C4"/>
    <w:rsid w:val="00D244C2"/>
    <w:rsid w:val="00D46F5E"/>
    <w:rsid w:val="00D5742F"/>
    <w:rsid w:val="00D64C4E"/>
    <w:rsid w:val="00D91B70"/>
    <w:rsid w:val="00D942E8"/>
    <w:rsid w:val="00D959BC"/>
    <w:rsid w:val="00DB08F4"/>
    <w:rsid w:val="00DC01DF"/>
    <w:rsid w:val="00DC5DDE"/>
    <w:rsid w:val="00E07BDF"/>
    <w:rsid w:val="00E174E5"/>
    <w:rsid w:val="00E33B7E"/>
    <w:rsid w:val="00E470E6"/>
    <w:rsid w:val="00E53D33"/>
    <w:rsid w:val="00ED7D6A"/>
    <w:rsid w:val="00EF43DD"/>
    <w:rsid w:val="00EF6431"/>
    <w:rsid w:val="00F021B1"/>
    <w:rsid w:val="00F039AA"/>
    <w:rsid w:val="00F12B7D"/>
    <w:rsid w:val="00F32927"/>
    <w:rsid w:val="00F54766"/>
    <w:rsid w:val="00F7291C"/>
    <w:rsid w:val="00F74589"/>
    <w:rsid w:val="00F97E83"/>
    <w:rsid w:val="00FD65D9"/>
    <w:rsid w:val="00FE6CF7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 18"/>
        <o:r id="V:Rule2" type="connector" idref="# 2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7A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67A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A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67A9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867A90"/>
    <w:rPr>
      <w:color w:val="0000FF"/>
      <w:u w:val="single"/>
    </w:rPr>
  </w:style>
  <w:style w:type="paragraph" w:styleId="a4">
    <w:name w:val="Normal (Web)"/>
    <w:basedOn w:val="a"/>
    <w:rsid w:val="00867A90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867A90"/>
    <w:pPr>
      <w:spacing w:after="120" w:line="240" w:lineRule="atLeast"/>
      <w:ind w:left="-142" w:right="26" w:hanging="851"/>
      <w:jc w:val="both"/>
    </w:pPr>
    <w:rPr>
      <w:b/>
      <w:spacing w:val="4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67A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A9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6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9F67E8"/>
    <w:rPr>
      <w:color w:val="808080"/>
    </w:rPr>
  </w:style>
  <w:style w:type="paragraph" w:styleId="aa">
    <w:name w:val="No Spacing"/>
    <w:uiPriority w:val="1"/>
    <w:qFormat/>
    <w:rsid w:val="000D5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F643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93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493D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Title"/>
    <w:basedOn w:val="a"/>
    <w:link w:val="af1"/>
    <w:qFormat/>
    <w:rsid w:val="00493D59"/>
    <w:pPr>
      <w:jc w:val="center"/>
    </w:pPr>
    <w:rPr>
      <w:b/>
      <w:color w:val="000080"/>
      <w:sz w:val="28"/>
      <w:szCs w:val="20"/>
    </w:rPr>
  </w:style>
  <w:style w:type="character" w:customStyle="1" w:styleId="af1">
    <w:name w:val="Название Знак"/>
    <w:basedOn w:val="a0"/>
    <w:link w:val="af0"/>
    <w:rsid w:val="00493D59"/>
    <w:rPr>
      <w:rFonts w:ascii="Times New Roman" w:eastAsia="Times New Roman" w:hAnsi="Times New Roman" w:cs="Times New Roman"/>
      <w:b/>
      <w:color w:val="000080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942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7A9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67A9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7A9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867A90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rsid w:val="00867A90"/>
    <w:rPr>
      <w:color w:val="0000FF"/>
      <w:u w:val="single"/>
    </w:rPr>
  </w:style>
  <w:style w:type="paragraph" w:styleId="a4">
    <w:name w:val="Normal (Web)"/>
    <w:basedOn w:val="a"/>
    <w:rsid w:val="00867A90"/>
    <w:pPr>
      <w:spacing w:before="100" w:beforeAutospacing="1" w:after="100" w:afterAutospacing="1"/>
    </w:pPr>
  </w:style>
  <w:style w:type="paragraph" w:styleId="a5">
    <w:name w:val="caption"/>
    <w:basedOn w:val="a"/>
    <w:next w:val="a"/>
    <w:qFormat/>
    <w:rsid w:val="00867A90"/>
    <w:pPr>
      <w:spacing w:after="120" w:line="240" w:lineRule="atLeast"/>
      <w:ind w:left="-142" w:right="26" w:hanging="851"/>
      <w:jc w:val="both"/>
    </w:pPr>
    <w:rPr>
      <w:b/>
      <w:spacing w:val="4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67A9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7A90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663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9F67E8"/>
    <w:rPr>
      <w:color w:val="808080"/>
    </w:rPr>
  </w:style>
  <w:style w:type="paragraph" w:styleId="aa">
    <w:name w:val="No Spacing"/>
    <w:uiPriority w:val="1"/>
    <w:qFormat/>
    <w:rsid w:val="000D5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EF643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F077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F07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2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8D900436F6F385C7663E785CB4E4BD951C81567A3C0C7D5F9D131ADFA4344437C11A3ABC176D7090D9F17C2DFC50264CC49CC679009A1ACCF59E6WC21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B94D7-DCC1-4171-AA3F-F5D3C39FA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Урусова АМ</cp:lastModifiedBy>
  <cp:revision>64</cp:revision>
  <cp:lastPrinted>2022-05-04T12:40:00Z</cp:lastPrinted>
  <dcterms:created xsi:type="dcterms:W3CDTF">2022-03-04T11:04:00Z</dcterms:created>
  <dcterms:modified xsi:type="dcterms:W3CDTF">2024-07-02T07:16:00Z</dcterms:modified>
</cp:coreProperties>
</file>